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C8" w:rsidRDefault="005A03C8" w:rsidP="005A03C8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EA622D"/>
          <w:sz w:val="36"/>
          <w:szCs w:val="36"/>
          <w:lang w:eastAsia="en-GB"/>
        </w:rPr>
      </w:pPr>
      <w:r w:rsidRPr="005A03C8">
        <w:rPr>
          <w:rFonts w:ascii="Helvetica" w:eastAsia="Times New Roman" w:hAnsi="Helvetica" w:cs="Helvetica"/>
          <w:b/>
          <w:bCs/>
          <w:color w:val="EA622D"/>
          <w:sz w:val="36"/>
          <w:szCs w:val="36"/>
          <w:lang w:eastAsia="en-GB"/>
        </w:rPr>
        <w:t>All Stars Cricket</w:t>
      </w:r>
      <w:r w:rsidR="00F46A16">
        <w:rPr>
          <w:rFonts w:ascii="Helvetica" w:eastAsia="Times New Roman" w:hAnsi="Helvetica" w:cs="Helvetica"/>
          <w:b/>
          <w:bCs/>
          <w:color w:val="EA622D"/>
          <w:sz w:val="36"/>
          <w:szCs w:val="36"/>
          <w:lang w:eastAsia="en-GB"/>
        </w:rPr>
        <w:t xml:space="preserve"> For 5 to 8 year olds</w:t>
      </w:r>
      <w:r w:rsidR="00D12936">
        <w:rPr>
          <w:rFonts w:ascii="Helvetica" w:eastAsia="Times New Roman" w:hAnsi="Helvetica" w:cs="Helvetica"/>
          <w:b/>
          <w:bCs/>
          <w:color w:val="EA622D"/>
          <w:sz w:val="36"/>
          <w:szCs w:val="36"/>
          <w:lang w:eastAsia="en-GB"/>
        </w:rPr>
        <w:t xml:space="preserve">     </w:t>
      </w:r>
      <w:r w:rsidR="00D12936">
        <w:rPr>
          <w:rFonts w:ascii="Helvetica" w:eastAsia="Times New Roman" w:hAnsi="Helvetica" w:cs="Helvetica"/>
          <w:b/>
          <w:bCs/>
          <w:noProof/>
          <w:color w:val="EA622D"/>
          <w:sz w:val="36"/>
          <w:szCs w:val="36"/>
          <w:lang w:eastAsia="en-GB"/>
        </w:rPr>
        <w:drawing>
          <wp:inline distT="0" distB="0" distL="0" distR="0">
            <wp:extent cx="11144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stars crick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16" w:rsidRPr="005A03C8" w:rsidRDefault="00F46A16" w:rsidP="005A03C8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EA622D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b/>
          <w:bCs/>
          <w:color w:val="EA622D"/>
          <w:sz w:val="36"/>
          <w:szCs w:val="36"/>
          <w:lang w:eastAsia="en-GB"/>
        </w:rPr>
        <w:t>Greenock Cricket Club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4F70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All Stars Cricket is a brand new</w:t>
      </w:r>
      <w:r w:rsidR="00F46A16">
        <w:rPr>
          <w:rFonts w:ascii="Arial" w:eastAsia="Times New Roman" w:hAnsi="Arial" w:cs="Arial"/>
          <w:color w:val="2F4F70"/>
          <w:sz w:val="21"/>
          <w:szCs w:val="21"/>
          <w:lang w:eastAsia="en-GB"/>
        </w:rPr>
        <w:t xml:space="preserve"> national</w:t>
      </w: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 xml:space="preserve"> initiative </w:t>
      </w:r>
      <w:r w:rsidR="00F46A16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a</w:t>
      </w: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 xml:space="preserve">imed at providing children aged five to eight with a great first experience in cricket. It is a fun and </w:t>
      </w:r>
      <w:r w:rsidR="00F46A16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active way to develop children</w:t>
      </w: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’s</w:t>
      </w:r>
      <w:r w:rsidR="00016532">
        <w:rPr>
          <w:rFonts w:ascii="Arial" w:eastAsia="Times New Roman" w:hAnsi="Arial" w:cs="Arial"/>
          <w:color w:val="2F4F70"/>
          <w:sz w:val="21"/>
          <w:szCs w:val="21"/>
          <w:lang w:eastAsia="en-GB"/>
        </w:rPr>
        <w:t xml:space="preserve"> </w:t>
      </w:r>
      <w:bookmarkStart w:id="0" w:name="_GoBack"/>
      <w:bookmarkEnd w:id="0"/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skills, and through our eight-week programme they will learn lots – as well as make new friends – in a safe and inclusive environment.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4F70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 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4F70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All girls and boys are welcome, and each registered child will receive a pack of cricket goodies including a cricket bat, ball, backpack, water bottle, personalised shirt and cap to keep so that they can continue their love of cricket when they go home.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4F70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 </w:t>
      </w:r>
    </w:p>
    <w:p w:rsid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4F70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Registration is now open fo</w:t>
      </w:r>
      <w:r w:rsidR="00F46A16">
        <w:rPr>
          <w:rFonts w:ascii="Arial" w:eastAsia="Times New Roman" w:hAnsi="Arial" w:cs="Arial"/>
          <w:color w:val="2F4F70"/>
          <w:sz w:val="21"/>
          <w:szCs w:val="21"/>
          <w:lang w:eastAsia="en-GB"/>
        </w:rPr>
        <w:t xml:space="preserve">r the after school programme, which starts on </w:t>
      </w:r>
      <w:proofErr w:type="gramStart"/>
      <w:r w:rsidR="00F46A16">
        <w:rPr>
          <w:rFonts w:ascii="Arial" w:eastAsia="Times New Roman" w:hAnsi="Arial" w:cs="Arial"/>
          <w:color w:val="2F4F70"/>
          <w:sz w:val="21"/>
          <w:szCs w:val="21"/>
          <w:lang w:eastAsia="en-GB"/>
        </w:rPr>
        <w:t xml:space="preserve">Tuesday </w:t>
      </w: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 xml:space="preserve"> </w:t>
      </w:r>
      <w:r w:rsidR="00F46A16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23</w:t>
      </w:r>
      <w:proofErr w:type="gramEnd"/>
      <w:r w:rsidR="00F46A16">
        <w:rPr>
          <w:rFonts w:ascii="Arial" w:eastAsia="Times New Roman" w:hAnsi="Arial" w:cs="Arial"/>
          <w:color w:val="2F4F70"/>
          <w:sz w:val="21"/>
          <w:szCs w:val="21"/>
          <w:lang w:eastAsia="en-GB"/>
        </w:rPr>
        <w:t xml:space="preserve"> </w:t>
      </w:r>
      <w:r w:rsidRPr="005A03C8">
        <w:rPr>
          <w:rFonts w:ascii="Arial" w:eastAsia="Times New Roman" w:hAnsi="Arial" w:cs="Arial"/>
          <w:color w:val="2F4F70"/>
          <w:sz w:val="21"/>
          <w:szCs w:val="21"/>
          <w:lang w:eastAsia="en-GB"/>
        </w:rPr>
        <w:t>May 2017.</w:t>
      </w:r>
    </w:p>
    <w:p w:rsid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4F70"/>
          <w:sz w:val="21"/>
          <w:szCs w:val="21"/>
          <w:lang w:eastAsia="en-GB"/>
        </w:rPr>
      </w:pP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4F70"/>
          <w:sz w:val="21"/>
          <w:szCs w:val="21"/>
          <w:lang w:eastAsia="en-GB"/>
        </w:rPr>
      </w:pPr>
    </w:p>
    <w:p w:rsidR="005A03C8" w:rsidRPr="005A03C8" w:rsidRDefault="005A03C8" w:rsidP="005A03C8">
      <w:pPr>
        <w:shd w:val="clear" w:color="auto" w:fill="144574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FCC34B"/>
          <w:sz w:val="36"/>
          <w:szCs w:val="36"/>
          <w:lang w:eastAsia="en-GB"/>
        </w:rPr>
      </w:pPr>
      <w:r w:rsidRPr="005A03C8">
        <w:rPr>
          <w:rFonts w:ascii="Helvetica" w:eastAsia="Times New Roman" w:hAnsi="Helvetica" w:cs="Helvetica"/>
          <w:b/>
          <w:bCs/>
          <w:color w:val="FCC34B"/>
          <w:sz w:val="36"/>
          <w:szCs w:val="36"/>
          <w:lang w:eastAsia="en-GB"/>
        </w:rPr>
        <w:t>Programme features</w:t>
      </w:r>
    </w:p>
    <w:p w:rsidR="005A03C8" w:rsidRPr="005A03C8" w:rsidRDefault="005A03C8" w:rsidP="005A03C8">
      <w:pPr>
        <w:numPr>
          <w:ilvl w:val="0"/>
          <w:numId w:val="1"/>
        </w:numPr>
        <w:shd w:val="clear" w:color="auto" w:fill="14457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Eight one-hour sessions, held over eight weeks</w:t>
      </w:r>
    </w:p>
    <w:p w:rsidR="005A03C8" w:rsidRPr="005A03C8" w:rsidRDefault="005A03C8" w:rsidP="005A03C8">
      <w:pPr>
        <w:numPr>
          <w:ilvl w:val="0"/>
          <w:numId w:val="1"/>
        </w:numPr>
        <w:shd w:val="clear" w:color="auto" w:fill="14457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Emphasis on fun and being active</w:t>
      </w:r>
    </w:p>
    <w:p w:rsidR="005A03C8" w:rsidRPr="005A03C8" w:rsidRDefault="005A03C8" w:rsidP="005A03C8">
      <w:pPr>
        <w:numPr>
          <w:ilvl w:val="0"/>
          <w:numId w:val="1"/>
        </w:numPr>
        <w:shd w:val="clear" w:color="auto" w:fill="14457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Focus on developing your child's movement skills</w:t>
      </w:r>
    </w:p>
    <w:p w:rsidR="005A03C8" w:rsidRPr="005A03C8" w:rsidRDefault="005A03C8" w:rsidP="005A03C8">
      <w:pPr>
        <w:numPr>
          <w:ilvl w:val="0"/>
          <w:numId w:val="1"/>
        </w:numPr>
        <w:shd w:val="clear" w:color="auto" w:fill="14457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Great first introduction to cricket</w:t>
      </w:r>
    </w:p>
    <w:p w:rsidR="005A03C8" w:rsidRPr="005A03C8" w:rsidRDefault="005A03C8" w:rsidP="005A03C8">
      <w:pPr>
        <w:numPr>
          <w:ilvl w:val="0"/>
          <w:numId w:val="1"/>
        </w:numPr>
        <w:shd w:val="clear" w:color="auto" w:fill="14457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Safe and fully accredited</w:t>
      </w:r>
    </w:p>
    <w:p w:rsidR="005A03C8" w:rsidRPr="005A03C8" w:rsidRDefault="005A03C8" w:rsidP="005A03C8">
      <w:pPr>
        <w:numPr>
          <w:ilvl w:val="0"/>
          <w:numId w:val="1"/>
        </w:numPr>
        <w:shd w:val="clear" w:color="auto" w:fill="14457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Valuable time with your kids – mums and dads are encouraged to take part too</w:t>
      </w:r>
    </w:p>
    <w:p w:rsidR="005A03C8" w:rsidRPr="005A03C8" w:rsidRDefault="00FF5F8D" w:rsidP="005A03C8">
      <w:pPr>
        <w:numPr>
          <w:ilvl w:val="0"/>
          <w:numId w:val="1"/>
        </w:numPr>
        <w:shd w:val="clear" w:color="auto" w:fill="14457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Mums/Dads/Grandparents can all enjoy the facilities of the Club </w:t>
      </w:r>
    </w:p>
    <w:p w:rsidR="005A03C8" w:rsidRPr="005A03C8" w:rsidRDefault="005A03C8" w:rsidP="005A03C8">
      <w:pPr>
        <w:numPr>
          <w:ilvl w:val="0"/>
          <w:numId w:val="1"/>
        </w:numPr>
        <w:shd w:val="clear" w:color="auto" w:fill="14457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Easy online registration </w:t>
      </w:r>
    </w:p>
    <w:p w:rsidR="005A03C8" w:rsidRPr="005A03C8" w:rsidRDefault="005A03C8" w:rsidP="005A03C8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By registering for All Stars Cricket, your child will be guaranteed eight weeks of </w:t>
      </w:r>
      <w:proofErr w:type="gramStart"/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jam-packed</w:t>
      </w:r>
      <w:proofErr w:type="gramEnd"/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fun, activity and skills development. The programme is suitable for all children new to cricket and sport as the sessions </w:t>
      </w:r>
      <w:proofErr w:type="gramStart"/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are designed</w:t>
      </w:r>
      <w:proofErr w:type="gramEnd"/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to teach the basic skills of the game. Every child will earn stars as the </w:t>
      </w:r>
      <w:proofErr w:type="gramStart"/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weeks</w:t>
      </w:r>
      <w:proofErr w:type="gramEnd"/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progress that match the skills learned during the programme: 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 </w:t>
      </w:r>
    </w:p>
    <w:p w:rsidR="005A03C8" w:rsidRPr="005A03C8" w:rsidRDefault="000C5CAF" w:rsidP="005A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0C5CAF">
        <w:rPr>
          <w:rFonts w:ascii="Arial" w:eastAsia="Times New Roman" w:hAnsi="Arial" w:cs="Arial"/>
          <w:noProof/>
          <w:color w:val="0F2B46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29552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AF" w:rsidRPr="00C80EDC" w:rsidRDefault="000C5CAF" w:rsidP="000C5CAF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C80EDC">
                              <w:rPr>
                                <w:b/>
                                <w:color w:val="0070C0"/>
                              </w:rPr>
                              <w:t>Starts:      Tuesday 23 May 2017</w:t>
                            </w:r>
                          </w:p>
                          <w:p w:rsidR="000C5CAF" w:rsidRPr="00C80EDC" w:rsidRDefault="000C5CAF" w:rsidP="000C5CAF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C80EDC">
                              <w:rPr>
                                <w:b/>
                                <w:color w:val="0070C0"/>
                              </w:rPr>
                              <w:t>Every Tuesday for 8 weeks</w:t>
                            </w:r>
                          </w:p>
                          <w:p w:rsidR="000C5CAF" w:rsidRPr="00C80EDC" w:rsidRDefault="000C5CAF" w:rsidP="000C5CAF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C80EDC">
                              <w:rPr>
                                <w:b/>
                                <w:color w:val="0070C0"/>
                              </w:rPr>
                              <w:t>Ends:        Tuesday 11 July 2017</w:t>
                            </w:r>
                          </w:p>
                          <w:p w:rsidR="000C5CAF" w:rsidRPr="00C80EDC" w:rsidRDefault="000C5CAF" w:rsidP="000C5CAF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C80EDC">
                              <w:rPr>
                                <w:b/>
                                <w:color w:val="0070C0"/>
                              </w:rPr>
                              <w:t>Time:        4pm to 5pm</w:t>
                            </w:r>
                          </w:p>
                          <w:p w:rsidR="000C5CAF" w:rsidRPr="00C80EDC" w:rsidRDefault="000C5CAF" w:rsidP="000C5CAF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C80EDC">
                              <w:rPr>
                                <w:b/>
                                <w:color w:val="0070C0"/>
                              </w:rPr>
                              <w:t>Location: Greenock Cricket Club</w:t>
                            </w:r>
                          </w:p>
                          <w:p w:rsidR="000C5CAF" w:rsidRPr="00C80EDC" w:rsidRDefault="000C5CAF" w:rsidP="000C5CAF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C80EDC">
                              <w:rPr>
                                <w:b/>
                                <w:color w:val="0070C0"/>
                              </w:rPr>
                              <w:t xml:space="preserve">           </w:t>
                            </w:r>
                            <w:r w:rsidR="00C80EDC" w:rsidRPr="00C80EDC">
                              <w:rPr>
                                <w:b/>
                                <w:color w:val="0070C0"/>
                              </w:rPr>
                              <w:t xml:space="preserve">       Brisbane Street, Greenock</w:t>
                            </w:r>
                          </w:p>
                          <w:p w:rsidR="00C80EDC" w:rsidRPr="00C80EDC" w:rsidRDefault="00C80EDC" w:rsidP="000C5CAF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C80EDC">
                              <w:rPr>
                                <w:b/>
                                <w:color w:val="0070C0"/>
                              </w:rPr>
                              <w:t>Cost:         £40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14.1pt;width:180.75pt;height:1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2cIwIAAEc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">
                <v:textbox>
                  <w:txbxContent>
                    <w:p w:rsidR="000C5CAF" w:rsidRPr="00C80EDC" w:rsidRDefault="000C5CAF" w:rsidP="000C5CAF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C80EDC">
                        <w:rPr>
                          <w:b/>
                          <w:color w:val="0070C0"/>
                        </w:rPr>
                        <w:t>Starts:      Tuesday 23 May 2017</w:t>
                      </w:r>
                    </w:p>
                    <w:p w:rsidR="000C5CAF" w:rsidRPr="00C80EDC" w:rsidRDefault="000C5CAF" w:rsidP="000C5CAF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C80EDC">
                        <w:rPr>
                          <w:b/>
                          <w:color w:val="0070C0"/>
                        </w:rPr>
                        <w:t>Every Tuesday for 8 weeks</w:t>
                      </w:r>
                    </w:p>
                    <w:p w:rsidR="000C5CAF" w:rsidRPr="00C80EDC" w:rsidRDefault="000C5CAF" w:rsidP="000C5CAF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C80EDC">
                        <w:rPr>
                          <w:b/>
                          <w:color w:val="0070C0"/>
                        </w:rPr>
                        <w:t>Ends:        Tuesday 11 July 2017</w:t>
                      </w:r>
                    </w:p>
                    <w:p w:rsidR="000C5CAF" w:rsidRPr="00C80EDC" w:rsidRDefault="000C5CAF" w:rsidP="000C5CAF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C80EDC">
                        <w:rPr>
                          <w:b/>
                          <w:color w:val="0070C0"/>
                        </w:rPr>
                        <w:t>Time:        4pm to 5pm</w:t>
                      </w:r>
                    </w:p>
                    <w:p w:rsidR="000C5CAF" w:rsidRPr="00C80EDC" w:rsidRDefault="000C5CAF" w:rsidP="000C5CAF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C80EDC">
                        <w:rPr>
                          <w:b/>
                          <w:color w:val="0070C0"/>
                        </w:rPr>
                        <w:t>Location: Greenock Cricket Club</w:t>
                      </w:r>
                    </w:p>
                    <w:p w:rsidR="000C5CAF" w:rsidRPr="00C80EDC" w:rsidRDefault="000C5CAF" w:rsidP="000C5CAF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C80EDC">
                        <w:rPr>
                          <w:b/>
                          <w:color w:val="0070C0"/>
                        </w:rPr>
                        <w:t xml:space="preserve">           </w:t>
                      </w:r>
                      <w:r w:rsidR="00C80EDC" w:rsidRPr="00C80EDC">
                        <w:rPr>
                          <w:b/>
                          <w:color w:val="0070C0"/>
                        </w:rPr>
                        <w:t xml:space="preserve">       Brisbane Street, Greenock</w:t>
                      </w:r>
                    </w:p>
                    <w:p w:rsidR="00C80EDC" w:rsidRPr="00C80EDC" w:rsidRDefault="00C80EDC" w:rsidP="000C5CAF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C80EDC">
                        <w:rPr>
                          <w:b/>
                          <w:color w:val="0070C0"/>
                        </w:rPr>
                        <w:t>Cost:         £40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03C8"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Batting – hitting a moving ball</w:t>
      </w:r>
      <w:r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                                                                </w:t>
      </w:r>
    </w:p>
    <w:p w:rsidR="005A03C8" w:rsidRPr="005A03C8" w:rsidRDefault="005A03C8" w:rsidP="005A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Throwing – underarm and overarm</w:t>
      </w:r>
    </w:p>
    <w:p w:rsidR="005A03C8" w:rsidRPr="005A03C8" w:rsidRDefault="005A03C8" w:rsidP="005A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Catching – small and large balls</w:t>
      </w:r>
    </w:p>
    <w:p w:rsidR="005A03C8" w:rsidRPr="005A03C8" w:rsidRDefault="005A03C8" w:rsidP="005A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Bowling – overarm</w:t>
      </w:r>
    </w:p>
    <w:p w:rsidR="005A03C8" w:rsidRPr="005A03C8" w:rsidRDefault="005A03C8" w:rsidP="005A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Running – lots of movement</w:t>
      </w:r>
    </w:p>
    <w:p w:rsidR="005A03C8" w:rsidRPr="005A03C8" w:rsidRDefault="005A03C8" w:rsidP="005A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Teamwork – fun games with friends</w:t>
      </w:r>
    </w:p>
    <w:p w:rsidR="005A03C8" w:rsidRPr="005A03C8" w:rsidRDefault="005A03C8" w:rsidP="005A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Communication – the basics of cricket</w:t>
      </w:r>
    </w:p>
    <w:p w:rsidR="005A03C8" w:rsidRDefault="005A03C8" w:rsidP="005A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Spirit of Cricket – how to respect others</w:t>
      </w:r>
    </w:p>
    <w:p w:rsidR="00F46A16" w:rsidRDefault="00F46A16" w:rsidP="00F46A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Greenock Cricket Club are pleased to announce that </w:t>
      </w:r>
      <w:proofErr w:type="gramStart"/>
      <w:r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the fun sessions will be led by our super enthusiastic Australian players </w:t>
      </w:r>
      <w:r w:rsidR="00293ECB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Kyle </w:t>
      </w:r>
      <w:proofErr w:type="spellStart"/>
      <w:r w:rsidR="00293ECB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Scrimegour</w:t>
      </w:r>
      <w:proofErr w:type="spellEnd"/>
      <w:r w:rsidR="00293ECB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a</w:t>
      </w:r>
      <w:r w:rsidR="00016532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nd Julian Wade</w:t>
      </w:r>
      <w:proofErr w:type="gramEnd"/>
      <w:r w:rsidR="00016532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. </w:t>
      </w:r>
      <w:proofErr w:type="gramStart"/>
      <w:r w:rsidR="00016532">
        <w:rPr>
          <w:rFonts w:ascii="Arial" w:eastAsia="Times New Roman" w:hAnsi="Arial" w:cs="Arial"/>
          <w:color w:val="0F2B46"/>
          <w:sz w:val="21"/>
          <w:szCs w:val="21"/>
          <w:lang w:eastAsia="en-GB"/>
        </w:rPr>
        <w:t>Both players</w:t>
      </w:r>
      <w:r w:rsidR="00293ECB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have</w:t>
      </w:r>
      <w:r w:rsidR="00016532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kids</w:t>
      </w:r>
      <w:r w:rsidR="00293ECB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coaching backgrounds and are looking forward</w:t>
      </w:r>
      <w:r w:rsidR="00016532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to</w:t>
      </w:r>
      <w:r w:rsidR="00293ECB"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having fun.</w:t>
      </w:r>
      <w:proofErr w:type="gramEnd"/>
    </w:p>
    <w:p w:rsidR="000C5CAF" w:rsidRDefault="00293ECB" w:rsidP="000C5CAF">
      <w:pPr>
        <w:pStyle w:val="NoSpacing"/>
        <w:rPr>
          <w:lang w:eastAsia="en-GB"/>
        </w:rPr>
      </w:pPr>
      <w:r>
        <w:rPr>
          <w:lang w:eastAsia="en-GB"/>
        </w:rPr>
        <w:t xml:space="preserve">Children </w:t>
      </w:r>
      <w:proofErr w:type="gramStart"/>
      <w:r>
        <w:rPr>
          <w:lang w:eastAsia="en-GB"/>
        </w:rPr>
        <w:t>must be reg</w:t>
      </w:r>
      <w:r w:rsidR="000C5CAF">
        <w:rPr>
          <w:lang w:eastAsia="en-GB"/>
        </w:rPr>
        <w:t>istered</w:t>
      </w:r>
      <w:proofErr w:type="gramEnd"/>
      <w:r w:rsidR="000C5CAF">
        <w:rPr>
          <w:lang w:eastAsia="en-GB"/>
        </w:rPr>
        <w:t xml:space="preserve"> to take part, follow</w:t>
      </w:r>
      <w:r>
        <w:rPr>
          <w:lang w:eastAsia="en-GB"/>
        </w:rPr>
        <w:t xml:space="preserve"> this link </w:t>
      </w:r>
      <w:hyperlink r:id="rId6" w:history="1">
        <w:r w:rsidR="000C5CAF" w:rsidRPr="00FA5F97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https://www.ecb.co.uk/play/all-stars</w:t>
        </w:r>
      </w:hyperlink>
    </w:p>
    <w:p w:rsidR="00016532" w:rsidRDefault="00016532" w:rsidP="000C5CAF">
      <w:pPr>
        <w:pStyle w:val="NoSpacing"/>
        <w:rPr>
          <w:lang w:eastAsia="en-GB"/>
        </w:rPr>
      </w:pPr>
    </w:p>
    <w:p w:rsidR="00016532" w:rsidRDefault="00016532" w:rsidP="000C5CAF">
      <w:pPr>
        <w:pStyle w:val="NoSpacing"/>
        <w:rPr>
          <w:lang w:eastAsia="en-GB"/>
        </w:rPr>
      </w:pPr>
      <w:r>
        <w:rPr>
          <w:lang w:eastAsia="en-GB"/>
        </w:rPr>
        <w:t xml:space="preserve">Further information on the programme </w:t>
      </w:r>
      <w:proofErr w:type="gramStart"/>
      <w:r>
        <w:rPr>
          <w:lang w:eastAsia="en-GB"/>
        </w:rPr>
        <w:t>can be obtained</w:t>
      </w:r>
      <w:proofErr w:type="gramEnd"/>
      <w:r>
        <w:rPr>
          <w:lang w:eastAsia="en-GB"/>
        </w:rPr>
        <w:t xml:space="preserve"> from Emma Norris on </w:t>
      </w:r>
      <w:hyperlink r:id="rId7" w:history="1">
        <w:r w:rsidRPr="00FA5F97">
          <w:rPr>
            <w:rStyle w:val="Hyperlink"/>
            <w:lang w:eastAsia="en-GB"/>
          </w:rPr>
          <w:t>e.norris7@icloud.com</w:t>
        </w:r>
      </w:hyperlink>
    </w:p>
    <w:p w:rsidR="00016532" w:rsidRDefault="00016532" w:rsidP="000C5CAF">
      <w:pPr>
        <w:pStyle w:val="NoSpacing"/>
        <w:rPr>
          <w:lang w:eastAsia="en-GB"/>
        </w:rPr>
      </w:pPr>
    </w:p>
    <w:p w:rsidR="000C5CAF" w:rsidRDefault="000C5CAF" w:rsidP="000C5CAF">
      <w:pPr>
        <w:pStyle w:val="NoSpacing"/>
        <w:rPr>
          <w:lang w:eastAsia="en-GB"/>
        </w:rPr>
      </w:pPr>
    </w:p>
    <w:p w:rsidR="000C5CAF" w:rsidRDefault="000C5CAF" w:rsidP="000C5CAF">
      <w:pPr>
        <w:pStyle w:val="NoSpacing"/>
        <w:rPr>
          <w:lang w:eastAsia="en-GB"/>
        </w:rPr>
      </w:pPr>
    </w:p>
    <w:p w:rsidR="00293ECB" w:rsidRPr="005A03C8" w:rsidRDefault="00293ECB" w:rsidP="00F46A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B4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F2B46"/>
          <w:sz w:val="21"/>
          <w:szCs w:val="21"/>
          <w:lang w:eastAsia="en-GB"/>
        </w:rPr>
        <w:t xml:space="preserve">  </w:t>
      </w:r>
    </w:p>
    <w:p w:rsidR="00F46A16" w:rsidRPr="005A03C8" w:rsidRDefault="00F46A16" w:rsidP="005A03C8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F7A93E"/>
          <w:sz w:val="24"/>
          <w:szCs w:val="24"/>
          <w:lang w:eastAsia="en-GB"/>
        </w:rPr>
      </w:pP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Every child that registers for the All Stars Cricket programme will receive a bonus participant pack, including: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 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Every child that registers for the All Stars Cricket programme will receive a bonus participant pack, including: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 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Backpack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Cricket bat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Cricket ball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Personalised shirt with name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Cap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Water bottle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Backpack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Cricket bat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Cricket ball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Personalised shirt with name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Cap</w:t>
      </w:r>
    </w:p>
    <w:p w:rsidR="005A03C8" w:rsidRPr="005A03C8" w:rsidRDefault="005A03C8" w:rsidP="005A0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Water bottle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Every child that registers for the All Stars Cricket programme will receive a bonus participant pack, including:</w:t>
      </w:r>
    </w:p>
    <w:p w:rsidR="005A03C8" w:rsidRPr="005A03C8" w:rsidRDefault="005A03C8" w:rsidP="005A0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 </w:t>
      </w:r>
    </w:p>
    <w:p w:rsidR="005A03C8" w:rsidRPr="005A03C8" w:rsidRDefault="005A03C8" w:rsidP="005A03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Backpack</w:t>
      </w:r>
    </w:p>
    <w:p w:rsidR="005A03C8" w:rsidRPr="005A03C8" w:rsidRDefault="005A03C8" w:rsidP="005A03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Cricket bat</w:t>
      </w:r>
    </w:p>
    <w:p w:rsidR="005A03C8" w:rsidRPr="005A03C8" w:rsidRDefault="005A03C8" w:rsidP="005A03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Cricket ball</w:t>
      </w:r>
    </w:p>
    <w:p w:rsidR="005A03C8" w:rsidRPr="005A03C8" w:rsidRDefault="005A03C8" w:rsidP="005A03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Personalised shirt with name</w:t>
      </w:r>
    </w:p>
    <w:p w:rsidR="005A03C8" w:rsidRPr="005A03C8" w:rsidRDefault="005A03C8" w:rsidP="005A03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Cap</w:t>
      </w:r>
    </w:p>
    <w:p w:rsidR="005A03C8" w:rsidRPr="005A03C8" w:rsidRDefault="005A03C8" w:rsidP="005A03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A03C8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Water bottle</w:t>
      </w:r>
    </w:p>
    <w:p w:rsidR="008E33B4" w:rsidRDefault="008E33B4" w:rsidP="005A03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03C8" w:rsidRDefault="005A03C8" w:rsidP="005A03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03C8" w:rsidRPr="005A03C8" w:rsidRDefault="005A03C8" w:rsidP="005A03C8"/>
    <w:sectPr w:rsidR="005A03C8" w:rsidRPr="005A0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56CD"/>
    <w:multiLevelType w:val="multilevel"/>
    <w:tmpl w:val="67F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B5814"/>
    <w:multiLevelType w:val="multilevel"/>
    <w:tmpl w:val="8B8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86D55"/>
    <w:multiLevelType w:val="multilevel"/>
    <w:tmpl w:val="52DE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F7E97"/>
    <w:multiLevelType w:val="multilevel"/>
    <w:tmpl w:val="8E4E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C664F"/>
    <w:multiLevelType w:val="multilevel"/>
    <w:tmpl w:val="770C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C8"/>
    <w:rsid w:val="00016532"/>
    <w:rsid w:val="000C5CAF"/>
    <w:rsid w:val="00293ECB"/>
    <w:rsid w:val="005572BD"/>
    <w:rsid w:val="005A03C8"/>
    <w:rsid w:val="008E33B4"/>
    <w:rsid w:val="00C80EDC"/>
    <w:rsid w:val="00D12936"/>
    <w:rsid w:val="00F46A16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5ABE"/>
  <w15:chartTrackingRefBased/>
  <w15:docId w15:val="{47003453-9341-4B15-A5A0-8B1AA967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0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3C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03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C5CA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5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norris7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b.co.uk/play/all-sta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6</cp:revision>
  <dcterms:created xsi:type="dcterms:W3CDTF">2017-03-30T14:18:00Z</dcterms:created>
  <dcterms:modified xsi:type="dcterms:W3CDTF">2017-03-30T16:05:00Z</dcterms:modified>
</cp:coreProperties>
</file>